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rPr>
          <w:rFonts w:ascii="Arial" w:cs="Arial" w:eastAsia="Arial" w:hAnsi="Arial"/>
          <w:b w:val="1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36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Anexo I - Ficha de Inscrição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Ind w:w="-100.0" w:type="dxa"/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 DO CANDIDATO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REGISTRO ACADÊMICO (RA)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PROFESSOR ORIENTADOR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TEMA DE PESQUISA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                                          ___________________________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ASSINATURA CANDIDATO</w:t>
        <w:tab/>
        <w:tab/>
        <w:tab/>
        <w:tab/>
        <w:t xml:space="preserve">    ASSINATURA ORIENTADOR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Anexo II - Lista de professores orientadores do PRH-21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03.0" w:type="dxa"/>
        <w:jc w:val="left"/>
        <w:tblInd w:w="-100.0" w:type="dxa"/>
        <w:tblLayout w:type="fixed"/>
        <w:tblLook w:val="0600"/>
      </w:tblPr>
      <w:tblGrid>
        <w:gridCol w:w="3180"/>
        <w:gridCol w:w="974"/>
        <w:gridCol w:w="3616"/>
        <w:gridCol w:w="1033"/>
        <w:tblGridChange w:id="0">
          <w:tblGrid>
            <w:gridCol w:w="3180"/>
            <w:gridCol w:w="974"/>
            <w:gridCol w:w="3616"/>
            <w:gridCol w:w="10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Admilson Teixeira Franco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DAMEC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Leandro Magatão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DAMEC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André Schneider de Oliveira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DAELN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Lucia Valeria Ramos de Arruda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DAELN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Carlos Cziulik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DAMEC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Luciano Fernando dos Santos Rossi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DAMEC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5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Cezar Otaviano Ribeiro Negrão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DAMEC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Marco Antonio Luersen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DAMEC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Cicero Martelli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DAELN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Moises Alves Marcelino Neto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DAMEC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Daniel Rodrigues Pipa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DAELN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Neri Volpato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DAMEC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Eduardo Matos Germer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DAMEC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Rigoberto Eleazar Mergarejo Morales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DAMEC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Eduardo Nunes dos Santos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DAELN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7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Silvio Luiz de Mello Junqueira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DAMEC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Henrique Stel de Azevedo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DAMEC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Thiago Alberto Rigo Passarin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DAELT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Jean Carlos Cardozo da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DAELT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Uilian José Dreyer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widowControl w:val="1"/>
              <w:spacing w:after="0" w:before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DAELT</w:t>
            </w:r>
          </w:p>
        </w:tc>
      </w:tr>
    </w:tbl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60" w:before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III - Ficha de pontuação –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6166.0" w:type="dxa"/>
        <w:jc w:val="center"/>
        <w:tblLayout w:type="fixed"/>
        <w:tblLook w:val="0400"/>
      </w:tblPr>
      <w:tblGrid>
        <w:gridCol w:w="588"/>
        <w:gridCol w:w="4421"/>
        <w:gridCol w:w="1157"/>
        <w:tblGridChange w:id="0">
          <w:tblGrid>
            <w:gridCol w:w="588"/>
            <w:gridCol w:w="4421"/>
            <w:gridCol w:w="115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spacing w:after="160" w:before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spacing w:after="160" w:before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spacing w:after="160" w:before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spacing w:after="160" w:before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spacing w:after="160" w:before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Coeficiente de rendimento (CR) da graduação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spacing w:after="160" w:before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[0 a 10]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spacing w:after="160" w:before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spacing w:after="160" w:before="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Iniciação científica (IC)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spacing w:after="160" w:before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[0 a 4]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F">
            <w:pPr>
              <w:spacing w:after="160" w:before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spacing w:after="160" w:before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Publicação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spacing w:after="160" w:before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[0 a 6]</w:t>
            </w:r>
          </w:p>
        </w:tc>
      </w:tr>
    </w:tbl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Coeficiente de rendimento (CR) da graduação </w:t>
      </w:r>
    </w:p>
    <w:p w:rsidR="00000000" w:rsidDel="00000000" w:rsidP="00000000" w:rsidRDefault="00000000" w:rsidRPr="00000000" w14:paraId="00000064">
      <w:pPr>
        <w:ind w:left="36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pontuação se dará com o seguinte formato: 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valor do CR terá o peso de 0.4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Iniciação científica (IC) </w:t>
      </w:r>
    </w:p>
    <w:p w:rsidR="00000000" w:rsidDel="00000000" w:rsidP="00000000" w:rsidRDefault="00000000" w:rsidRPr="00000000" w14:paraId="00000068">
      <w:pPr>
        <w:ind w:left="36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 ponto por semestre, com um mínimo de 12 meses de IC. Anexar comprovação da IC ou declaração do orientador.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valor do IC terá o peso de 0.3</w:t>
      </w:r>
    </w:p>
    <w:p w:rsidR="00000000" w:rsidDel="00000000" w:rsidP="00000000" w:rsidRDefault="00000000" w:rsidRPr="00000000" w14:paraId="0000006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Publicação</w:t>
      </w:r>
    </w:p>
    <w:p w:rsidR="00000000" w:rsidDel="00000000" w:rsidP="00000000" w:rsidRDefault="00000000" w:rsidRPr="00000000" w14:paraId="0000006C">
      <w:pPr>
        <w:ind w:left="36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Não são aceitos artigos de uma página ou resumos. A pontuação de artigos em periódicos, utiliza o índice Qualis Periódicos - CAPES mais recente. Para os candidatos do CPGEI e PPGEM, o índice Qualis será, respectivamente, em Engenharias IV e Engenharias III.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9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Para congressos a pontuação será: 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internacional: 2 pontos;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nacional: 1 ponto.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Anexar cópia da primeira página dos artigos em congressos.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9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Para artigos em periódicos será utilizado o seguinte formato: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A1: 1,00 ponto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A2:  0,85 ponto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B1: 0,70 ponto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B2: 0,50 ponto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B3: 0,20 ponto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B4:0,10 ponto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B5: 0,05 ponto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Anexar cópia da primeira página dos artigos em periódicos, com comprovante de Qualis da área pretendida (Engenharias III ou Engenharias IV).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valor da publicação terá o peso de 0.3</w:t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417" w:top="1685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tabs>
        <w:tab w:val="center" w:leader="none" w:pos="4252"/>
      </w:tabs>
      <w:spacing w:after="0" w:before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-690244</wp:posOffset>
          </wp:positionH>
          <wp:positionV relativeFrom="paragraph">
            <wp:posOffset>-229234</wp:posOffset>
          </wp:positionV>
          <wp:extent cx="1292860" cy="510540"/>
          <wp:effectExtent b="0" l="0" r="0" t="0"/>
          <wp:wrapNone/>
          <wp:docPr descr="Especialização, Pós-graduação e MBA – UTFPR – Câmpus Curitiba" id="7" name="image1.png"/>
          <a:graphic>
            <a:graphicData uri="http://schemas.openxmlformats.org/drawingml/2006/picture">
              <pic:pic>
                <pic:nvPicPr>
                  <pic:cNvPr descr="Especialização, Pós-graduação e MBA – UTFPR – Câmpus Curitib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2860" cy="5105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694690</wp:posOffset>
          </wp:positionH>
          <wp:positionV relativeFrom="paragraph">
            <wp:posOffset>-359409</wp:posOffset>
          </wp:positionV>
          <wp:extent cx="5400040" cy="893445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8934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tabs>
        <w:tab w:val="center" w:leader="none" w:pos="4252"/>
      </w:tabs>
      <w:spacing w:after="0" w:before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-690244</wp:posOffset>
          </wp:positionH>
          <wp:positionV relativeFrom="paragraph">
            <wp:posOffset>-229234</wp:posOffset>
          </wp:positionV>
          <wp:extent cx="1292860" cy="510540"/>
          <wp:effectExtent b="0" l="0" r="0" t="0"/>
          <wp:wrapNone/>
          <wp:docPr descr="Especialização, Pós-graduação e MBA – UTFPR – Câmpus Curitiba" id="6" name="image1.png"/>
          <a:graphic>
            <a:graphicData uri="http://schemas.openxmlformats.org/drawingml/2006/picture">
              <pic:pic>
                <pic:nvPicPr>
                  <pic:cNvPr descr="Especialização, Pós-graduação e MBA – UTFPR – Câmpus Curitib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2860" cy="5105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694690</wp:posOffset>
          </wp:positionH>
          <wp:positionV relativeFrom="paragraph">
            <wp:posOffset>-359409</wp:posOffset>
          </wp:positionV>
          <wp:extent cx="5400040" cy="893445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8934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2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49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1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3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5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7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9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1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3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5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HeaderChar" w:customStyle="1">
    <w:name w:val="Header Char"/>
    <w:basedOn w:val="DefaultParagraphFont"/>
    <w:uiPriority w:val="99"/>
    <w:qFormat w:val="1"/>
    <w:rsid w:val="000D374E"/>
    <w:rPr/>
  </w:style>
  <w:style w:type="character" w:styleId="FooterChar" w:customStyle="1">
    <w:name w:val="Footer Char"/>
    <w:basedOn w:val="DefaultParagraphFont"/>
    <w:uiPriority w:val="99"/>
    <w:qFormat w:val="1"/>
    <w:rsid w:val="000D374E"/>
    <w:rPr/>
  </w:style>
  <w:style w:type="character" w:styleId="Hyperlink">
    <w:name w:val="Hyperlink"/>
    <w:basedOn w:val="DefaultParagraphFont"/>
    <w:uiPriority w:val="99"/>
    <w:unhideWhenUsed w:val="1"/>
    <w:rsid w:val="00011C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qFormat w:val="1"/>
    <w:rsid w:val="00011C7D"/>
    <w:rPr>
      <w:color w:val="605e5c"/>
      <w:shd w:fill="e1dfdd" w:val="clear"/>
    </w:rPr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NormalWeb">
    <w:name w:val="Normal (Web)"/>
    <w:basedOn w:val="Normal"/>
    <w:uiPriority w:val="99"/>
    <w:qFormat w:val="1"/>
    <w:rsid w:val="000D374E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abealhoerodap">
    <w:name w:val="Cabeçalho e rodapé"/>
    <w:basedOn w:val="Normal"/>
    <w:qFormat w:val="1"/>
    <w:pPr/>
    <w:rPr/>
  </w:style>
  <w:style w:type="paragraph" w:styleId="Header">
    <w:name w:val="header"/>
    <w:basedOn w:val="Normal"/>
    <w:link w:val="HeaderChar"/>
    <w:unhideWhenUsed w:val="1"/>
    <w:rsid w:val="000D374E"/>
    <w:pPr>
      <w:tabs>
        <w:tab w:val="clear" w:pos="720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Footer">
    <w:name w:val="footer"/>
    <w:basedOn w:val="Normal"/>
    <w:link w:val="FooterChar"/>
    <w:uiPriority w:val="99"/>
    <w:unhideWhenUsed w:val="1"/>
    <w:rsid w:val="000D374E"/>
    <w:pPr>
      <w:tabs>
        <w:tab w:val="clear" w:pos="720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ListParagraph">
    <w:name w:val="List Paragraph"/>
    <w:basedOn w:val="Normal"/>
    <w:uiPriority w:val="34"/>
    <w:qFormat w:val="1"/>
    <w:rsid w:val="007D197D"/>
    <w:pPr>
      <w:spacing w:after="160" w:before="0"/>
      <w:ind w:left="720"/>
      <w:contextualSpacing w:val="1"/>
    </w:pPr>
    <w:rPr/>
  </w:style>
  <w:style w:type="numbering" w:styleId="Semlista" w:default="1">
    <w:name w:val="Sem lista"/>
    <w:uiPriority w:val="99"/>
    <w:semiHidden w:val="1"/>
    <w:unhideWhenUsed w:val="1"/>
    <w:qFormat w:val="1"/>
  </w:style>
  <w:style w:type="table" w:styleId="Table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">
    <w:name w:val="Table Grid"/>
    <w:basedOn w:val="TableNormal"/>
    <w:uiPriority w:val="39"/>
    <w:rsid w:val="007D197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3" w:customStyle="1">
    <w:name w:val="13"/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2" w:customStyle="1">
    <w:name w:val="12"/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1" w:customStyle="1">
    <w:name w:val="11"/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0" w:customStyle="1">
    <w:name w:val="10"/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9" w:customStyle="1">
    <w:name w:val="9"/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8" w:customStyle="1">
    <w:name w:val="8"/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7" w:customStyle="1">
    <w:name w:val="7"/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6" w:customStyle="1">
    <w:name w:val="6"/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5" w:customStyle="1">
    <w:name w:val="5"/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4" w:customStyle="1">
    <w:name w:val="4"/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3" w:customStyle="1">
    <w:name w:val="3"/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" w:customStyle="1">
    <w:name w:val="2"/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" w:customStyle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8coOw16M9XBgP7x1XI4vV3VW2g==">CgMxLjA4AHIhMXQ1R2ptb05uc0dfWXJoLXowMXFodURZQUo1RHpsYVhf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2023-11-06T14:36:00Z</dcterms:created>
  <dc:creator>Vanessa Mazzio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792f9047a049d6c7eb445e9436459e99d86e19cadf0e533857175438ae72a7e1</vt:lpwstr>
  </property>
</Properties>
</file>